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B3" w:rsidRDefault="003110B3" w:rsidP="003110B3">
      <w:pPr>
        <w:rPr>
          <w:b/>
          <w:bCs/>
          <w:u w:val="single"/>
        </w:rPr>
      </w:pPr>
      <w:r w:rsidRPr="003110B3">
        <w:rPr>
          <w:b/>
          <w:bCs/>
          <w:u w:val="single"/>
        </w:rPr>
        <w:t xml:space="preserve">The Daniel </w:t>
      </w:r>
      <w:proofErr w:type="spellStart"/>
      <w:r w:rsidRPr="003110B3">
        <w:rPr>
          <w:b/>
          <w:bCs/>
          <w:u w:val="single"/>
        </w:rPr>
        <w:t>Hechter</w:t>
      </w:r>
      <w:proofErr w:type="spellEnd"/>
      <w:r w:rsidRPr="003110B3">
        <w:rPr>
          <w:b/>
          <w:bCs/>
          <w:u w:val="single"/>
        </w:rPr>
        <w:t xml:space="preserve"> brand has its origin in Paris, the fashion capital.</w:t>
      </w:r>
    </w:p>
    <w:p w:rsidR="003110B3" w:rsidRDefault="003110B3" w:rsidP="003110B3">
      <w:pPr>
        <w:pStyle w:val="text-foramtting"/>
        <w:spacing w:before="0" w:beforeAutospacing="0" w:after="0" w:afterAutospacing="0" w:line="215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Mode von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DanFashion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from Daniel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Hechter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blends French savoir faire with sporty elegance. It garbs wearers in the certainty of always being well dressed.</w:t>
      </w:r>
    </w:p>
    <w:p w:rsidR="003110B3" w:rsidRDefault="003110B3" w:rsidP="003110B3">
      <w:pPr>
        <w:pStyle w:val="text-foramtting"/>
        <w:spacing w:before="0" w:beforeAutospacing="0" w:after="0" w:afterAutospacing="0" w:line="215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Fashion from Daniel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Hechter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conveys a lifestyle feeling, rendering the brand both authentic and appealing.</w:t>
      </w:r>
    </w:p>
    <w:p w:rsidR="003110B3" w:rsidRDefault="003110B3" w:rsidP="003110B3">
      <w:pPr>
        <w:rPr>
          <w:b/>
          <w:bCs/>
          <w:u w:val="single"/>
        </w:rPr>
      </w:pPr>
    </w:p>
    <w:p w:rsidR="003110B3" w:rsidRDefault="003110B3" w:rsidP="003110B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European roots, international savvy: fashion from Daniel </w:t>
      </w:r>
      <w:proofErr w:type="spellStart"/>
      <w:r>
        <w:rPr>
          <w:b/>
          <w:bCs/>
          <w:u w:val="single"/>
        </w:rPr>
        <w:t>hechter</w:t>
      </w:r>
      <w:proofErr w:type="spellEnd"/>
      <w:r>
        <w:rPr>
          <w:b/>
          <w:bCs/>
          <w:u w:val="single"/>
        </w:rPr>
        <w:t xml:space="preserve"> is available</w:t>
      </w:r>
    </w:p>
    <w:p w:rsidR="003110B3" w:rsidRDefault="003110B3" w:rsidP="003110B3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Around the globe.</w:t>
      </w:r>
      <w:proofErr w:type="gramEnd"/>
    </w:p>
    <w:p w:rsidR="00630C2B" w:rsidRDefault="00630C2B" w:rsidP="00630C2B">
      <w:pPr>
        <w:pStyle w:val="text-foramtting"/>
        <w:spacing w:before="0" w:beforeAutospacing="0" w:after="0" w:afterAutospacing="0" w:line="215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The name of the designer brand is inseparably linked with that of the designer and entrepreneur Daniel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Hechter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. In 1962 he founded a fashion house in Paris with the stated goal of offering wearable, yet high-quality, creative fashion for a wide range of consumer groups. Over time he expanded his company, developing it into an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interna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-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tional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label.</w:t>
      </w:r>
    </w:p>
    <w:p w:rsidR="00630C2B" w:rsidRDefault="00630C2B" w:rsidP="00630C2B">
      <w:pPr>
        <w:pStyle w:val="text-foramtting"/>
        <w:spacing w:before="0" w:beforeAutospacing="0" w:after="0" w:afterAutospacing="0" w:line="215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Today, the designer brand Daniel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Hechter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encompasses seven different collections.</w:t>
      </w:r>
    </w:p>
    <w:p w:rsidR="00630C2B" w:rsidRDefault="00630C2B" w:rsidP="00630C2B">
      <w:pPr>
        <w:pStyle w:val="text-foramtting"/>
        <w:spacing w:before="0" w:beforeAutospacing="0" w:after="0" w:afterAutospacing="0" w:line="215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rFonts w:ascii="Arial" w:hAnsi="Arial" w:cs="Arial"/>
          <w:color w:val="000000"/>
          <w:sz w:val="15"/>
          <w:szCs w:val="15"/>
        </w:rPr>
        <w:t>Miltenberger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Otto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Aulbach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GmbH acquired the company in 1998.</w:t>
      </w:r>
    </w:p>
    <w:p w:rsidR="00630C2B" w:rsidRDefault="00630C2B" w:rsidP="00630C2B">
      <w:pPr>
        <w:pStyle w:val="text-foramtting"/>
        <w:spacing w:before="0" w:beforeAutospacing="0" w:after="0" w:afterAutospacing="0" w:line="215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The new owners have consistently further developed the Daniel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Hechter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</w:t>
      </w:r>
      <w:proofErr w:type="gramStart"/>
      <w:r>
        <w:rPr>
          <w:rFonts w:ascii="Arial" w:hAnsi="Arial" w:cs="Arial"/>
          <w:color w:val="000000"/>
          <w:sz w:val="15"/>
          <w:szCs w:val="15"/>
        </w:rPr>
        <w:t>brand through restructuring of the collections, and their efforts have</w:t>
      </w:r>
      <w:proofErr w:type="gramEnd"/>
      <w:r>
        <w:rPr>
          <w:rFonts w:ascii="Arial" w:hAnsi="Arial" w:cs="Arial"/>
          <w:color w:val="000000"/>
          <w:sz w:val="15"/>
          <w:szCs w:val="15"/>
        </w:rPr>
        <w:t xml:space="preserve"> been greeted with ever-widening international success. </w:t>
      </w:r>
      <w:proofErr w:type="gramStart"/>
      <w:r>
        <w:rPr>
          <w:rFonts w:ascii="Arial" w:hAnsi="Arial" w:cs="Arial"/>
          <w:color w:val="000000"/>
          <w:sz w:val="15"/>
          <w:szCs w:val="15"/>
        </w:rPr>
        <w:t xml:space="preserve">Fashion from Daniel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Hechter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stands for a lifestyle feeling com-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bining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European tradition with a sure sense of style and sporty chic with elegance.</w:t>
      </w:r>
      <w:proofErr w:type="gramEnd"/>
    </w:p>
    <w:p w:rsidR="00630C2B" w:rsidRPr="003110B3" w:rsidRDefault="00630C2B" w:rsidP="003110B3">
      <w:pPr>
        <w:rPr>
          <w:b/>
          <w:bCs/>
          <w:u w:val="single"/>
        </w:rPr>
      </w:pPr>
    </w:p>
    <w:sectPr w:rsidR="00630C2B" w:rsidRPr="003110B3" w:rsidSect="00975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110B3"/>
    <w:rsid w:val="003110B3"/>
    <w:rsid w:val="00630C2B"/>
    <w:rsid w:val="0097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foramtting">
    <w:name w:val="text-foramtting"/>
    <w:basedOn w:val="Normal"/>
    <w:rsid w:val="0031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1078</Characters>
  <Application>Microsoft Office Word</Application>
  <DocSecurity>0</DocSecurity>
  <Lines>8</Lines>
  <Paragraphs>2</Paragraphs>
  <ScaleCrop>false</ScaleCrop>
  <Company>Grizli777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Alexy</dc:creator>
  <cp:keywords/>
  <dc:description/>
  <cp:lastModifiedBy>Alexy</cp:lastModifiedBy>
  <cp:revision>3</cp:revision>
  <dcterms:created xsi:type="dcterms:W3CDTF">2015-10-07T13:17:00Z</dcterms:created>
  <dcterms:modified xsi:type="dcterms:W3CDTF">2015-10-07T13:22:00Z</dcterms:modified>
</cp:coreProperties>
</file>